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A78766" w14:textId="3886016F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54C29" wp14:editId="37C5C0E6">
            <wp:extent cx="2533650" cy="666750"/>
            <wp:effectExtent l="0" t="0" r="0" b="0"/>
            <wp:docPr id="6" name="Рисунок 6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Изображение выглядит как текст, коллекция картино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5156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F71EB2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614CF6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238FB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E0D732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B6DCA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1C4586"/>
          <w:sz w:val="32"/>
          <w:szCs w:val="32"/>
        </w:rPr>
      </w:pPr>
      <w:r w:rsidRPr="0068455F">
        <w:rPr>
          <w:rFonts w:ascii="Times New Roman" w:hAnsi="Times New Roman" w:cs="Times New Roman"/>
          <w:b/>
          <w:bCs/>
          <w:color w:val="1C4586"/>
          <w:sz w:val="32"/>
          <w:szCs w:val="32"/>
        </w:rPr>
        <w:t xml:space="preserve">Управление в тренажере </w:t>
      </w:r>
    </w:p>
    <w:p w14:paraId="5608C085" w14:textId="760CC481" w:rsidR="0068455F" w:rsidRP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1C4586"/>
          <w:sz w:val="32"/>
          <w:szCs w:val="32"/>
        </w:rPr>
      </w:pPr>
      <w:r w:rsidRPr="0068455F">
        <w:rPr>
          <w:rFonts w:ascii="Times New Roman" w:hAnsi="Times New Roman" w:cs="Times New Roman"/>
          <w:b/>
          <w:bCs/>
          <w:color w:val="1C4586"/>
          <w:sz w:val="32"/>
          <w:szCs w:val="32"/>
        </w:rPr>
        <w:t xml:space="preserve">КИТ 3D «Дизельный двигатель. Дефектовка» </w:t>
      </w:r>
    </w:p>
    <w:p w14:paraId="19646FD2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22825D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EFF0AA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F0A384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BDDF3C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29EA4C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0E35DC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350101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745329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736E5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F1B15A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2DB272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2396B4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968AF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11CDA0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0A5AF9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50F937" w14:textId="77777777" w:rsidR="0068455F" w:rsidRDefault="0068455F" w:rsidP="006845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75AF71" w14:textId="77777777" w:rsidR="0068455F" w:rsidRDefault="0068455F" w:rsidP="0068455F">
      <w:pPr>
        <w:tabs>
          <w:tab w:val="left" w:pos="5529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Саратов</w:t>
      </w:r>
    </w:p>
    <w:p w14:paraId="6A4F45AB" w14:textId="64B4AB76" w:rsidR="00674E08" w:rsidRDefault="00674E08" w:rsidP="002C41C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22BF63" w14:textId="0A14F390" w:rsidR="0068455F" w:rsidRDefault="0068455F" w:rsidP="002C41C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D09070" w14:textId="77777777" w:rsidR="0068455F" w:rsidRPr="002357D6" w:rsidRDefault="0068455F" w:rsidP="002C41C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30ADF3" w14:textId="77777777" w:rsidR="001861A9" w:rsidRPr="002357D6" w:rsidRDefault="00E7507E" w:rsidP="002C41C1">
      <w:pPr>
        <w:spacing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АККАУНТ «УЧАСТНИК»</w:t>
      </w:r>
    </w:p>
    <w:p w14:paraId="2C8E34A5" w14:textId="77777777" w:rsidR="00674E08" w:rsidRPr="002357D6" w:rsidRDefault="001861A9" w:rsidP="002C41C1">
      <w:pPr>
        <w:spacing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Pr="002357D6">
        <w:rPr>
          <w:rFonts w:ascii="Times New Roman" w:hAnsi="Times New Roman" w:cs="Times New Roman"/>
          <w:b/>
          <w:sz w:val="28"/>
          <w:szCs w:val="28"/>
        </w:rPr>
        <w:t>Как передвигаться по локации</w:t>
      </w:r>
    </w:p>
    <w:p w14:paraId="66867109" w14:textId="77777777" w:rsidR="00674E08" w:rsidRPr="002357D6" w:rsidRDefault="00674E08" w:rsidP="002357D6">
      <w:pPr>
        <w:spacing w:before="100" w:beforeAutospacing="1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>Движение осуществляется с помощью клавиш на клавиатуре</w:t>
      </w:r>
      <w:r w:rsidR="002357D6">
        <w:rPr>
          <w:rFonts w:ascii="Times New Roman" w:hAnsi="Times New Roman" w:cs="Times New Roman"/>
          <w:sz w:val="28"/>
          <w:szCs w:val="28"/>
        </w:rPr>
        <w:t xml:space="preserve"> (рис. 1)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4EAB50F8" w14:textId="77777777" w:rsidR="00674E08" w:rsidRDefault="00674E08" w:rsidP="002C41C1">
      <w:pPr>
        <w:spacing w:before="100" w:beforeAutospacing="1" w:line="360" w:lineRule="auto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2357D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F96F623" wp14:editId="2D6D6279">
            <wp:extent cx="5852160" cy="1931035"/>
            <wp:effectExtent l="0" t="0" r="0" b="0"/>
            <wp:docPr id="1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06BF" w14:textId="77777777" w:rsidR="002357D6" w:rsidRPr="002357D6" w:rsidRDefault="002357D6" w:rsidP="002357D6">
      <w:pPr>
        <w:spacing w:before="100" w:beforeAutospacing="1"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357D6">
        <w:rPr>
          <w:rFonts w:ascii="Times New Roman" w:hAnsi="Times New Roman" w:cs="Times New Roman"/>
          <w:bCs/>
          <w:sz w:val="28"/>
          <w:szCs w:val="28"/>
        </w:rPr>
        <w:t>Рис. 1</w:t>
      </w:r>
    </w:p>
    <w:p w14:paraId="5565A042" w14:textId="77777777" w:rsidR="00674E08" w:rsidRPr="002357D6" w:rsidRDefault="00674E08" w:rsidP="002357D6">
      <w:pPr>
        <w:spacing w:before="100" w:beforeAutospacing="1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Вперед – клавиша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6799EA" wp14:editId="19889DAC">
            <wp:extent cx="308344" cy="322808"/>
            <wp:effectExtent l="0" t="0" r="0" b="1270"/>
            <wp:docPr id="1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67" cy="32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или </w:t>
      </w:r>
      <w:r w:rsidRPr="002357D6">
        <w:rPr>
          <w:rFonts w:ascii="Times New Roman" w:hAnsi="Times New Roman" w:cs="Times New Roman"/>
          <w:b/>
          <w:sz w:val="28"/>
          <w:szCs w:val="28"/>
          <w:lang w:val="en-US"/>
        </w:rPr>
        <w:t>W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36C1D9C5" w14:textId="77777777" w:rsidR="00674E08" w:rsidRPr="002357D6" w:rsidRDefault="00674E08" w:rsidP="002357D6">
      <w:pPr>
        <w:spacing w:before="100" w:beforeAutospacing="1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Назад – клавиша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58609" wp14:editId="39C3C3BD">
            <wp:extent cx="308344" cy="339915"/>
            <wp:effectExtent l="0" t="0" r="0" b="3175"/>
            <wp:docPr id="1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15" cy="33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или </w:t>
      </w:r>
      <w:r w:rsidRPr="002357D6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Pr="002357D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CC3395" w14:textId="77777777" w:rsidR="00674E08" w:rsidRPr="002357D6" w:rsidRDefault="00674E08" w:rsidP="002357D6">
      <w:pPr>
        <w:spacing w:before="100" w:beforeAutospacing="1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Вправо – клавиша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38F38B" wp14:editId="71E3D2B7">
            <wp:extent cx="298131" cy="340242"/>
            <wp:effectExtent l="0" t="0" r="6985" b="3175"/>
            <wp:docPr id="2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0" cy="3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или </w:t>
      </w:r>
      <w:r w:rsidRPr="002357D6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45E3ACE0" w14:textId="77777777" w:rsidR="00674E08" w:rsidRPr="002357D6" w:rsidRDefault="00674E08" w:rsidP="002357D6">
      <w:pPr>
        <w:spacing w:before="100" w:beforeAutospacing="1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Влево – клавиша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17B1AA" wp14:editId="440791E9">
            <wp:extent cx="308344" cy="322369"/>
            <wp:effectExtent l="0" t="0" r="0" b="1905"/>
            <wp:docPr id="2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28" cy="32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или </w:t>
      </w:r>
      <w:r w:rsidRPr="002357D6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4A6BEDBC" w14:textId="77777777" w:rsidR="007B2A5C" w:rsidRPr="002357D6" w:rsidRDefault="001861A9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r w:rsidR="007B2A5C"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Как выбрать необходимое действие (нажать кнопку) </w:t>
      </w:r>
    </w:p>
    <w:p w14:paraId="298C0F67" w14:textId="77777777" w:rsidR="007B2A5C" w:rsidRPr="002357D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Наведите указатель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757899" wp14:editId="42A0876F">
            <wp:extent cx="255181" cy="255181"/>
            <wp:effectExtent l="0" t="0" r="0" b="0"/>
            <wp:docPr id="8" name="Рисунок 8" descr="http://linchakin.com/files/word/1000/97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nchakin.com/files/word/1000/97/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4" cy="25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на необходимую кнопку и кликните левой клавишей мыши. </w:t>
      </w:r>
    </w:p>
    <w:p w14:paraId="7D37AE8B" w14:textId="77777777" w:rsidR="007B2A5C" w:rsidRPr="002357D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Если указателя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787EEC" wp14:editId="60A9F627">
            <wp:extent cx="255181" cy="255181"/>
            <wp:effectExtent l="0" t="0" r="0" b="0"/>
            <wp:docPr id="9" name="Рисунок 9" descr="http://linchakin.com/files/word/1000/97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nchakin.com/files/word/1000/97/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4" cy="25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нет, следует нажать и удерживать правую клавишу мыши. Далее все действия выполнять с нажатой правой клавишей до получения результата.</w:t>
      </w:r>
    </w:p>
    <w:p w14:paraId="5C2FF950" w14:textId="77777777" w:rsidR="007B2A5C" w:rsidRPr="002357D6" w:rsidRDefault="001861A9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r w:rsidR="007B2A5C"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Как выбрать </w:t>
      </w:r>
      <w:r w:rsidR="00092CFF" w:rsidRPr="002357D6">
        <w:rPr>
          <w:rFonts w:ascii="Times New Roman" w:hAnsi="Times New Roman" w:cs="Times New Roman"/>
          <w:b/>
          <w:bCs/>
          <w:sz w:val="28"/>
          <w:szCs w:val="28"/>
        </w:rPr>
        <w:t>объект (СИЗ, деталь, инструмент)</w:t>
      </w:r>
    </w:p>
    <w:p w14:paraId="377C64C7" w14:textId="77777777" w:rsidR="00E232E4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Наведите указатель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552EE0" wp14:editId="25F4391E">
            <wp:extent cx="292608" cy="265742"/>
            <wp:effectExtent l="19050" t="0" r="0" b="0"/>
            <wp:docPr id="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28" cy="266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на </w:t>
      </w:r>
      <w:r w:rsidR="00092CFF" w:rsidRPr="002357D6">
        <w:rPr>
          <w:rFonts w:ascii="Times New Roman" w:hAnsi="Times New Roman" w:cs="Times New Roman"/>
          <w:sz w:val="28"/>
          <w:szCs w:val="28"/>
        </w:rPr>
        <w:t>объект</w:t>
      </w:r>
      <w:r w:rsidRPr="002357D6">
        <w:rPr>
          <w:rFonts w:ascii="Times New Roman" w:hAnsi="Times New Roman" w:cs="Times New Roman"/>
          <w:sz w:val="28"/>
          <w:szCs w:val="28"/>
        </w:rPr>
        <w:t xml:space="preserve">. Если </w:t>
      </w:r>
      <w:r w:rsidR="001861A9" w:rsidRPr="002357D6">
        <w:rPr>
          <w:rFonts w:ascii="Times New Roman" w:hAnsi="Times New Roman" w:cs="Times New Roman"/>
          <w:sz w:val="28"/>
          <w:szCs w:val="28"/>
        </w:rPr>
        <w:t xml:space="preserve">объект </w:t>
      </w:r>
      <w:r w:rsidRPr="002357D6">
        <w:rPr>
          <w:rFonts w:ascii="Times New Roman" w:hAnsi="Times New Roman" w:cs="Times New Roman"/>
          <w:sz w:val="28"/>
          <w:szCs w:val="28"/>
        </w:rPr>
        <w:t>доступен, указатель поменяет цвет с зеленого на синий. Для выбора</w:t>
      </w:r>
      <w:r w:rsidR="002357D6">
        <w:rPr>
          <w:rFonts w:ascii="Times New Roman" w:hAnsi="Times New Roman" w:cs="Times New Roman"/>
          <w:sz w:val="28"/>
          <w:szCs w:val="28"/>
        </w:rPr>
        <w:t xml:space="preserve"> </w:t>
      </w:r>
      <w:r w:rsidRPr="002357D6">
        <w:rPr>
          <w:rFonts w:ascii="Times New Roman" w:hAnsi="Times New Roman" w:cs="Times New Roman"/>
          <w:sz w:val="28"/>
          <w:szCs w:val="28"/>
        </w:rPr>
        <w:t xml:space="preserve">детали кликните левой клавишей мыши. </w:t>
      </w:r>
    </w:p>
    <w:p w14:paraId="3A3303A8" w14:textId="77777777" w:rsidR="007116A5" w:rsidRPr="002357D6" w:rsidRDefault="007116A5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выбора части детали (например, гильзы цилиндра в блоке цилиндра или шейки на коленчатом вале) наведите указатель </w:t>
      </w:r>
      <w:r w:rsidRPr="007116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0038D" wp14:editId="23D4EEEC">
            <wp:extent cx="255181" cy="255181"/>
            <wp:effectExtent l="0" t="0" r="0" b="0"/>
            <wp:docPr id="2" name="Рисунок 9" descr="http://linchakin.com/files/word/1000/97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nchakin.com/files/word/1000/97/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4" cy="25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на выбранный объект и кликните левой клавишей мыши.</w:t>
      </w:r>
    </w:p>
    <w:p w14:paraId="522003F2" w14:textId="77777777" w:rsidR="007B2A5C" w:rsidRPr="002357D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Для выбора инструмента кликните левой клавишей мыши и в открывшемся меню выберите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Взят</w:t>
      </w:r>
      <w:r w:rsidR="00092CFF" w:rsidRPr="002357D6">
        <w:rPr>
          <w:rFonts w:ascii="Times New Roman" w:hAnsi="Times New Roman" w:cs="Times New Roman"/>
          <w:b/>
          <w:bCs/>
          <w:sz w:val="28"/>
          <w:szCs w:val="28"/>
        </w:rPr>
        <w:t>ь</w:t>
      </w:r>
      <w:r w:rsidR="002357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357D6" w:rsidRPr="002357D6">
        <w:rPr>
          <w:rFonts w:ascii="Times New Roman" w:hAnsi="Times New Roman" w:cs="Times New Roman"/>
          <w:sz w:val="28"/>
          <w:szCs w:val="28"/>
        </w:rPr>
        <w:t>(рис. 2)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3144326E" w14:textId="77777777" w:rsidR="00294B85" w:rsidRDefault="00294B85" w:rsidP="00A41183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DE9E24" wp14:editId="09658CB8">
            <wp:extent cx="5801327" cy="32575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465" cy="32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85CC" w14:textId="77777777" w:rsidR="002357D6" w:rsidRDefault="002357D6" w:rsidP="002357D6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</w:p>
    <w:p w14:paraId="25CCA2CD" w14:textId="77777777" w:rsidR="001861A9" w:rsidRPr="002357D6" w:rsidRDefault="001861A9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>4. Как приблизить объект</w:t>
      </w:r>
      <w:r w:rsidR="00A87D96"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 (СИЗ,</w:t>
      </w:r>
      <w:r w:rsidR="00EE11A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7D96" w:rsidRPr="002357D6">
        <w:rPr>
          <w:rFonts w:ascii="Times New Roman" w:hAnsi="Times New Roman" w:cs="Times New Roman"/>
          <w:b/>
          <w:bCs/>
          <w:sz w:val="28"/>
          <w:szCs w:val="28"/>
        </w:rPr>
        <w:t>деталь, инструмент)</w:t>
      </w:r>
    </w:p>
    <w:p w14:paraId="368E5516" w14:textId="77777777" w:rsidR="001861A9" w:rsidRPr="002357D6" w:rsidRDefault="00D535C6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Выберите объект и </w:t>
      </w:r>
      <w:r w:rsidR="002357D6">
        <w:rPr>
          <w:rFonts w:ascii="Times New Roman" w:hAnsi="Times New Roman" w:cs="Times New Roman"/>
          <w:sz w:val="28"/>
          <w:szCs w:val="28"/>
        </w:rPr>
        <w:t>двигайте</w:t>
      </w:r>
      <w:r w:rsidR="001861A9" w:rsidRPr="002357D6">
        <w:rPr>
          <w:rFonts w:ascii="Times New Roman" w:hAnsi="Times New Roman" w:cs="Times New Roman"/>
          <w:sz w:val="28"/>
          <w:szCs w:val="28"/>
        </w:rPr>
        <w:t xml:space="preserve"> колесико мыши в направлении от себя.</w:t>
      </w:r>
    </w:p>
    <w:p w14:paraId="0D62F2D4" w14:textId="77777777" w:rsidR="001861A9" w:rsidRPr="002357D6" w:rsidRDefault="001861A9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>5. Как осмотреть объект</w:t>
      </w:r>
      <w:r w:rsidR="002357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357D6" w:rsidRPr="002357D6">
        <w:rPr>
          <w:rFonts w:ascii="Times New Roman" w:hAnsi="Times New Roman" w:cs="Times New Roman"/>
          <w:b/>
          <w:bCs/>
          <w:sz w:val="28"/>
          <w:szCs w:val="28"/>
        </w:rPr>
        <w:t>(СИЗ,</w:t>
      </w:r>
      <w:r w:rsidR="00EE11A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357D6" w:rsidRPr="002357D6">
        <w:rPr>
          <w:rFonts w:ascii="Times New Roman" w:hAnsi="Times New Roman" w:cs="Times New Roman"/>
          <w:b/>
          <w:bCs/>
          <w:sz w:val="28"/>
          <w:szCs w:val="28"/>
        </w:rPr>
        <w:t>деталь, инструмент)</w:t>
      </w:r>
    </w:p>
    <w:p w14:paraId="280A6D95" w14:textId="77777777" w:rsidR="00294B85" w:rsidRPr="002357D6" w:rsidRDefault="002F5933" w:rsidP="002C41C1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>Выберите объект</w:t>
      </w:r>
      <w:r w:rsidR="002357D6">
        <w:rPr>
          <w:rFonts w:ascii="Times New Roman" w:hAnsi="Times New Roman" w:cs="Times New Roman"/>
          <w:sz w:val="28"/>
          <w:szCs w:val="28"/>
        </w:rPr>
        <w:t xml:space="preserve"> </w:t>
      </w:r>
      <w:r w:rsidR="001861A9" w:rsidRPr="002357D6">
        <w:rPr>
          <w:rFonts w:ascii="Times New Roman" w:hAnsi="Times New Roman" w:cs="Times New Roman"/>
          <w:sz w:val="28"/>
          <w:szCs w:val="28"/>
        </w:rPr>
        <w:t>и перемещайте мышь</w:t>
      </w:r>
      <w:r w:rsidR="002357D6">
        <w:rPr>
          <w:rFonts w:ascii="Times New Roman" w:hAnsi="Times New Roman" w:cs="Times New Roman"/>
          <w:sz w:val="28"/>
          <w:szCs w:val="28"/>
        </w:rPr>
        <w:t xml:space="preserve"> в нужном направлении</w:t>
      </w:r>
      <w:r w:rsidR="001861A9" w:rsidRPr="002357D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31ABA4E" w14:textId="77777777" w:rsidR="005C502F" w:rsidRPr="002357D6" w:rsidRDefault="005C502F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sz w:val="28"/>
          <w:szCs w:val="28"/>
        </w:rPr>
        <w:t xml:space="preserve">4. Как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вызвать ленту СИЗ</w:t>
      </w:r>
    </w:p>
    <w:p w14:paraId="236A1FA0" w14:textId="77777777" w:rsidR="005C502F" w:rsidRPr="002357D6" w:rsidRDefault="005C502F" w:rsidP="00EE11A7">
      <w:pPr>
        <w:spacing w:after="0"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Зажмите правую клавишу мыши, наведите указатель мыши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D426D1" wp14:editId="40E1EDB4">
            <wp:extent cx="255181" cy="255181"/>
            <wp:effectExtent l="0" t="0" r="0" b="0"/>
            <wp:docPr id="26" name="Рисунок 7" descr="http://linchakin.com/files/word/1000/97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nchakin.com/files/word/1000/97/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4" cy="25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на фигуру человека </w:t>
      </w:r>
      <w:r w:rsidR="005F2AA7" w:rsidRPr="002357D6">
        <w:rPr>
          <w:rFonts w:ascii="Times New Roman" w:hAnsi="Times New Roman" w:cs="Times New Roman"/>
          <w:sz w:val="28"/>
          <w:szCs w:val="28"/>
        </w:rPr>
        <w:t xml:space="preserve">в правой части экрана </w:t>
      </w:r>
      <w:r w:rsidRPr="002357D6">
        <w:rPr>
          <w:rFonts w:ascii="Times New Roman" w:hAnsi="Times New Roman" w:cs="Times New Roman"/>
          <w:sz w:val="28"/>
          <w:szCs w:val="28"/>
        </w:rPr>
        <w:t>и нажмите левую клавишу мыши. В ленте СИЗ внизу экрана отобразятся значки всех выбранных СИЗ</w:t>
      </w:r>
      <w:r w:rsidR="00C16AAC">
        <w:rPr>
          <w:rFonts w:ascii="Times New Roman" w:hAnsi="Times New Roman" w:cs="Times New Roman"/>
          <w:sz w:val="28"/>
          <w:szCs w:val="28"/>
        </w:rPr>
        <w:t xml:space="preserve"> (рис. 3)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394BF612" w14:textId="77777777" w:rsidR="005C502F" w:rsidRPr="002357D6" w:rsidRDefault="00D535C6" w:rsidP="00C16AA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68DAB3" wp14:editId="6F9AC35D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EC2D" w14:textId="77777777" w:rsidR="00D535C6" w:rsidRPr="00C16AAC" w:rsidRDefault="00C16AAC" w:rsidP="00C16AA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16AAC">
        <w:rPr>
          <w:rFonts w:ascii="Times New Roman" w:hAnsi="Times New Roman" w:cs="Times New Roman"/>
          <w:bCs/>
          <w:sz w:val="28"/>
          <w:szCs w:val="28"/>
        </w:rPr>
        <w:t>Рис. 3</w:t>
      </w:r>
    </w:p>
    <w:p w14:paraId="5A1059CE" w14:textId="77777777" w:rsidR="005C502F" w:rsidRPr="002357D6" w:rsidRDefault="005C502F" w:rsidP="002C41C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2357D6">
        <w:rPr>
          <w:rFonts w:ascii="Times New Roman" w:hAnsi="Times New Roman" w:cs="Times New Roman"/>
          <w:b/>
          <w:sz w:val="28"/>
          <w:szCs w:val="28"/>
        </w:rPr>
        <w:t xml:space="preserve">5. Как заменить </w:t>
      </w:r>
      <w:r w:rsidR="00D535C6" w:rsidRPr="002357D6">
        <w:rPr>
          <w:rFonts w:ascii="Times New Roman" w:hAnsi="Times New Roman" w:cs="Times New Roman"/>
          <w:b/>
          <w:sz w:val="28"/>
          <w:szCs w:val="28"/>
        </w:rPr>
        <w:t>СИЗ/</w:t>
      </w:r>
      <w:r w:rsidRPr="002357D6">
        <w:rPr>
          <w:rFonts w:ascii="Times New Roman" w:hAnsi="Times New Roman" w:cs="Times New Roman"/>
          <w:b/>
          <w:sz w:val="28"/>
          <w:szCs w:val="28"/>
        </w:rPr>
        <w:t xml:space="preserve">изменить </w:t>
      </w:r>
      <w:r w:rsidR="00EE11A7">
        <w:rPr>
          <w:rFonts w:ascii="Times New Roman" w:hAnsi="Times New Roman" w:cs="Times New Roman"/>
          <w:b/>
          <w:sz w:val="28"/>
          <w:szCs w:val="28"/>
        </w:rPr>
        <w:t>способ ношения</w:t>
      </w:r>
      <w:r w:rsidRPr="002357D6">
        <w:rPr>
          <w:rFonts w:ascii="Times New Roman" w:hAnsi="Times New Roman" w:cs="Times New Roman"/>
          <w:b/>
          <w:sz w:val="28"/>
          <w:szCs w:val="28"/>
        </w:rPr>
        <w:t xml:space="preserve"> в ленте СИЗ</w:t>
      </w:r>
    </w:p>
    <w:p w14:paraId="40521D69" w14:textId="77777777" w:rsidR="005C502F" w:rsidRPr="002357D6" w:rsidRDefault="005C502F" w:rsidP="002C41C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Зажмите правую клавишу мыши, наведите указатель мыши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45CBC9" wp14:editId="53A7A161">
            <wp:extent cx="255181" cy="255181"/>
            <wp:effectExtent l="0" t="0" r="0" b="0"/>
            <wp:docPr id="28" name="Рисунок 7" descr="http://linchakin.com/files/word/1000/97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nchakin.com/files/word/1000/97/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4" cy="25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на необходимый значок в ленте СИЗ и нажмите левую клавишу мыши. Появится меню СИЗ с доступными вариантами действий</w:t>
      </w:r>
      <w:r w:rsidR="00C16AAC">
        <w:rPr>
          <w:rFonts w:ascii="Times New Roman" w:hAnsi="Times New Roman" w:cs="Times New Roman"/>
          <w:sz w:val="28"/>
          <w:szCs w:val="28"/>
        </w:rPr>
        <w:t xml:space="preserve"> (рис. 4)</w:t>
      </w:r>
      <w:r w:rsidRPr="002357D6">
        <w:rPr>
          <w:rFonts w:ascii="Times New Roman" w:hAnsi="Times New Roman" w:cs="Times New Roman"/>
          <w:sz w:val="28"/>
          <w:szCs w:val="28"/>
        </w:rPr>
        <w:t>. Нажимайте на необходимые кнопки.</w:t>
      </w:r>
    </w:p>
    <w:p w14:paraId="293F1C5D" w14:textId="77777777" w:rsidR="005C502F" w:rsidRPr="002357D6" w:rsidRDefault="00D535C6" w:rsidP="00A41183">
      <w:pPr>
        <w:spacing w:before="100" w:beforeAutospacing="1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E6EB64" wp14:editId="15E13D6A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DFBE" w14:textId="77777777" w:rsidR="007B2A5C" w:rsidRPr="002357D6" w:rsidRDefault="00C16AAC" w:rsidP="00C16AA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</w:t>
      </w:r>
    </w:p>
    <w:p w14:paraId="48A7728F" w14:textId="77777777" w:rsidR="007B2A5C" w:rsidRPr="002357D6" w:rsidRDefault="001861A9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 </w:t>
      </w:r>
      <w:r w:rsidR="007B2A5C" w:rsidRPr="002357D6">
        <w:rPr>
          <w:rFonts w:ascii="Times New Roman" w:hAnsi="Times New Roman" w:cs="Times New Roman"/>
          <w:b/>
          <w:bCs/>
          <w:sz w:val="28"/>
          <w:szCs w:val="28"/>
        </w:rPr>
        <w:t>Как выбрать инструмент/убрать инструмент в ленте инструментов</w:t>
      </w:r>
    </w:p>
    <w:p w14:paraId="5AE2BF93" w14:textId="77777777" w:rsidR="007B2A5C" w:rsidRPr="002357D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bookmarkStart w:id="0" w:name="_Hlk158152342"/>
      <w:r w:rsidRPr="002357D6">
        <w:rPr>
          <w:rFonts w:ascii="Times New Roman" w:hAnsi="Times New Roman" w:cs="Times New Roman"/>
          <w:sz w:val="28"/>
          <w:szCs w:val="28"/>
        </w:rPr>
        <w:t xml:space="preserve">Для выбора инструмента зажмите правую клавишу мыши, наведите указатель 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FDB610" wp14:editId="2C3E8A9C">
            <wp:extent cx="255181" cy="255181"/>
            <wp:effectExtent l="0" t="0" r="0" b="0"/>
            <wp:docPr id="10" name="Рисунок 7" descr="http://linchakin.com/files/word/1000/97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nchakin.com/files/word/1000/97/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4" cy="25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D6">
        <w:rPr>
          <w:rFonts w:ascii="Times New Roman" w:hAnsi="Times New Roman" w:cs="Times New Roman"/>
          <w:sz w:val="28"/>
          <w:szCs w:val="28"/>
        </w:rPr>
        <w:t xml:space="preserve"> на нужный инструмент и</w:t>
      </w:r>
      <w:r w:rsidR="005C502F" w:rsidRPr="002357D6">
        <w:rPr>
          <w:rFonts w:ascii="Times New Roman" w:hAnsi="Times New Roman" w:cs="Times New Roman"/>
          <w:sz w:val="28"/>
          <w:szCs w:val="28"/>
        </w:rPr>
        <w:t xml:space="preserve"> </w:t>
      </w:r>
      <w:r w:rsidRPr="002357D6">
        <w:rPr>
          <w:rFonts w:ascii="Times New Roman" w:hAnsi="Times New Roman" w:cs="Times New Roman"/>
          <w:sz w:val="28"/>
          <w:szCs w:val="28"/>
        </w:rPr>
        <w:t>кликните левой клавишей мыши</w:t>
      </w:r>
      <w:r w:rsidR="00A41183">
        <w:rPr>
          <w:rFonts w:ascii="Times New Roman" w:hAnsi="Times New Roman" w:cs="Times New Roman"/>
          <w:sz w:val="28"/>
          <w:szCs w:val="28"/>
        </w:rPr>
        <w:t xml:space="preserve"> (рис. 5)</w:t>
      </w:r>
      <w:r w:rsidRPr="002357D6">
        <w:rPr>
          <w:rFonts w:ascii="Times New Roman" w:hAnsi="Times New Roman" w:cs="Times New Roman"/>
          <w:sz w:val="28"/>
          <w:szCs w:val="28"/>
        </w:rPr>
        <w:t xml:space="preserve">. </w:t>
      </w:r>
    </w:p>
    <w:bookmarkEnd w:id="0"/>
    <w:p w14:paraId="47DC4C42" w14:textId="77777777" w:rsidR="007B2A5C" w:rsidRPr="002357D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>При выборе другого инструмента предыдущий автоматически перемещается в ленту.</w:t>
      </w:r>
    </w:p>
    <w:p w14:paraId="6966625B" w14:textId="77777777" w:rsidR="007B2A5C" w:rsidRPr="002357D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Если необходимо выполнить действия без инструмента, выберите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Убрать</w:t>
      </w:r>
      <w:r w:rsidR="00C16A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16AAC" w:rsidRPr="00C16AAC">
        <w:rPr>
          <w:rFonts w:ascii="Times New Roman" w:hAnsi="Times New Roman" w:cs="Times New Roman"/>
          <w:sz w:val="28"/>
          <w:szCs w:val="28"/>
        </w:rPr>
        <w:t>(рис. 5)</w:t>
      </w:r>
      <w:r w:rsidRPr="00C16AAC">
        <w:rPr>
          <w:rFonts w:ascii="Times New Roman" w:hAnsi="Times New Roman" w:cs="Times New Roman"/>
          <w:sz w:val="28"/>
          <w:szCs w:val="28"/>
        </w:rPr>
        <w:t>.</w:t>
      </w:r>
    </w:p>
    <w:p w14:paraId="17D829DB" w14:textId="77777777" w:rsidR="002F5933" w:rsidRPr="002357D6" w:rsidRDefault="00E7507E" w:rsidP="00A41183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5853D1" wp14:editId="35946E4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681" w14:textId="77777777" w:rsidR="007B2A5C" w:rsidRPr="002357D6" w:rsidRDefault="00EE11A7" w:rsidP="00EE11A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</w:t>
      </w:r>
    </w:p>
    <w:p w14:paraId="2696FBCD" w14:textId="77777777" w:rsidR="007B2A5C" w:rsidRPr="002357D6" w:rsidRDefault="001861A9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r w:rsidR="007B2A5C"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Как выложить инструмент из ленты инструментов на </w:t>
      </w:r>
      <w:r w:rsidR="005F2AA7" w:rsidRPr="002357D6">
        <w:rPr>
          <w:rFonts w:ascii="Times New Roman" w:hAnsi="Times New Roman" w:cs="Times New Roman"/>
          <w:b/>
          <w:bCs/>
          <w:sz w:val="28"/>
          <w:szCs w:val="28"/>
        </w:rPr>
        <w:t>верстак</w:t>
      </w:r>
    </w:p>
    <w:p w14:paraId="0946A165" w14:textId="77777777" w:rsidR="007B2A5C" w:rsidRPr="002357D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Подойдите к </w:t>
      </w:r>
      <w:r w:rsidR="005F2AA7" w:rsidRPr="002357D6">
        <w:rPr>
          <w:rFonts w:ascii="Times New Roman" w:hAnsi="Times New Roman" w:cs="Times New Roman"/>
          <w:sz w:val="28"/>
          <w:szCs w:val="28"/>
        </w:rPr>
        <w:t>верстаку</w:t>
      </w:r>
      <w:r w:rsidRPr="002357D6">
        <w:rPr>
          <w:rFonts w:ascii="Times New Roman" w:hAnsi="Times New Roman" w:cs="Times New Roman"/>
          <w:sz w:val="28"/>
          <w:szCs w:val="28"/>
        </w:rPr>
        <w:t xml:space="preserve"> с инструментами, выберите необходимый инструмент из ленты инструментов. В появившемся меню выберите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Отмена</w:t>
      </w:r>
      <w:r w:rsidR="00C16A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16AAC" w:rsidRPr="00C16AAC">
        <w:rPr>
          <w:rFonts w:ascii="Times New Roman" w:hAnsi="Times New Roman" w:cs="Times New Roman"/>
          <w:sz w:val="28"/>
          <w:szCs w:val="28"/>
        </w:rPr>
        <w:t>(рис. 6)</w:t>
      </w:r>
      <w:r w:rsidRPr="00C16AAC">
        <w:rPr>
          <w:rFonts w:ascii="Times New Roman" w:hAnsi="Times New Roman" w:cs="Times New Roman"/>
          <w:sz w:val="28"/>
          <w:szCs w:val="28"/>
        </w:rPr>
        <w:t>.</w:t>
      </w:r>
      <w:r w:rsidR="00E7507E" w:rsidRPr="002357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AA62D3" w14:textId="77777777" w:rsidR="001861A9" w:rsidRPr="002357D6" w:rsidRDefault="001861A9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249E2F44" w14:textId="77777777" w:rsidR="007B2A5C" w:rsidRPr="002357D6" w:rsidRDefault="00E7507E" w:rsidP="00C16AA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56EB91" wp14:editId="1397CA6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0BDB" w14:textId="77777777" w:rsidR="00DE7377" w:rsidRPr="00C16AAC" w:rsidRDefault="00C16AAC" w:rsidP="00C16AA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16AAC">
        <w:rPr>
          <w:rFonts w:ascii="Times New Roman" w:hAnsi="Times New Roman" w:cs="Times New Roman"/>
          <w:sz w:val="28"/>
          <w:szCs w:val="28"/>
        </w:rPr>
        <w:t>Рис. 6</w:t>
      </w:r>
    </w:p>
    <w:p w14:paraId="753BCDB0" w14:textId="77777777" w:rsidR="00174BF8" w:rsidRPr="002357D6" w:rsidRDefault="00DE7377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r w:rsidR="00174BF8" w:rsidRPr="002357D6">
        <w:rPr>
          <w:rFonts w:ascii="Times New Roman" w:hAnsi="Times New Roman" w:cs="Times New Roman"/>
          <w:b/>
          <w:bCs/>
          <w:sz w:val="28"/>
          <w:szCs w:val="28"/>
        </w:rPr>
        <w:t>Как выполнить измерения микрометром</w:t>
      </w:r>
    </w:p>
    <w:p w14:paraId="124EBFD1" w14:textId="77777777" w:rsidR="00174BF8" w:rsidRPr="002357D6" w:rsidRDefault="00174BF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bookmarkStart w:id="1" w:name="_Hlk158123194"/>
      <w:r w:rsidRPr="002357D6">
        <w:rPr>
          <w:rFonts w:ascii="Times New Roman" w:hAnsi="Times New Roman" w:cs="Times New Roman"/>
          <w:sz w:val="28"/>
          <w:szCs w:val="28"/>
        </w:rPr>
        <w:t xml:space="preserve">Возьмите подходящий микрометр (неверным инструментом выполнить измерение невозможно). Выберите необходимую деталь. Укажите на детали точку измерения с помощью левой клавиши мыши. Микрометр установится на деталь. </w:t>
      </w:r>
    </w:p>
    <w:p w14:paraId="72217789" w14:textId="77777777" w:rsidR="00174BF8" w:rsidRPr="002357D6" w:rsidRDefault="00174BF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>Для замеров в одной плоскости выбирайте точки сбоку шейки коленчатого вала, для измерений в перпендикулярной плоскости – сверху шейки</w:t>
      </w:r>
      <w:r w:rsidR="00C16AAC">
        <w:rPr>
          <w:rFonts w:ascii="Times New Roman" w:hAnsi="Times New Roman" w:cs="Times New Roman"/>
          <w:sz w:val="28"/>
          <w:szCs w:val="28"/>
        </w:rPr>
        <w:t xml:space="preserve"> (рис. 7)</w:t>
      </w:r>
      <w:r w:rsidRPr="002357D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8F3AEF8" w14:textId="77777777" w:rsidR="00174BF8" w:rsidRPr="002357D6" w:rsidRDefault="00174BF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078C1EAA" w14:textId="77777777" w:rsidR="00C16AAC" w:rsidRDefault="00E67B51" w:rsidP="00C16AA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3BC7A0" wp14:editId="2D661D8B">
            <wp:extent cx="5940425" cy="30607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0693" w14:textId="77777777" w:rsidR="00C16AAC" w:rsidRDefault="00C16AAC" w:rsidP="00C16AA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</w:t>
      </w:r>
    </w:p>
    <w:p w14:paraId="61E5EC53" w14:textId="77777777" w:rsidR="00174BF8" w:rsidRPr="002357D6" w:rsidRDefault="00174BF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Крутите колесико мыши от себя до тех пор, пока не прозвучит щелчок и не замигает индикатор на микрометре. На дисплее появятся показания. Чтобы сохранить данные в дефектную ведомость, нажмите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Зафиксировать результат</w:t>
      </w:r>
      <w:r w:rsidR="00C16A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16AAC" w:rsidRPr="00C16AAC">
        <w:rPr>
          <w:rFonts w:ascii="Times New Roman" w:hAnsi="Times New Roman" w:cs="Times New Roman"/>
          <w:sz w:val="28"/>
          <w:szCs w:val="28"/>
        </w:rPr>
        <w:t>(рис. 8)</w:t>
      </w:r>
      <w:r w:rsidRPr="00C16AAC">
        <w:rPr>
          <w:rFonts w:ascii="Times New Roman" w:hAnsi="Times New Roman" w:cs="Times New Roman"/>
          <w:sz w:val="28"/>
          <w:szCs w:val="28"/>
        </w:rPr>
        <w:t>.</w:t>
      </w:r>
      <w:r w:rsidRPr="002357D6">
        <w:rPr>
          <w:rFonts w:ascii="Times New Roman" w:hAnsi="Times New Roman" w:cs="Times New Roman"/>
          <w:sz w:val="28"/>
          <w:szCs w:val="28"/>
        </w:rPr>
        <w:t xml:space="preserve"> </w:t>
      </w:r>
    </w:p>
    <w:bookmarkEnd w:id="1"/>
    <w:p w14:paraId="4CA80B76" w14:textId="77777777" w:rsidR="00174BF8" w:rsidRPr="002357D6" w:rsidRDefault="00174BF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881DDC" wp14:editId="1DEE5BE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8981" w14:textId="77777777" w:rsidR="00C16AAC" w:rsidRDefault="00C16AAC" w:rsidP="00C16AA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Hlk158123418"/>
      <w:r>
        <w:rPr>
          <w:rFonts w:ascii="Times New Roman" w:hAnsi="Times New Roman" w:cs="Times New Roman"/>
          <w:sz w:val="28"/>
          <w:szCs w:val="28"/>
        </w:rPr>
        <w:t>Рис. 8</w:t>
      </w:r>
    </w:p>
    <w:p w14:paraId="72C3F952" w14:textId="77777777" w:rsidR="00174BF8" w:rsidRPr="002357D6" w:rsidRDefault="00174BF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Выполните все необходимые измерения. Чтобы перейти к другой детали, нажмите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Закрыть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bookmarkEnd w:id="2"/>
    <w:p w14:paraId="6340A85C" w14:textId="77777777" w:rsidR="00174BF8" w:rsidRPr="002357D6" w:rsidRDefault="00174BF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4287CF14" w14:textId="77777777" w:rsidR="00174BF8" w:rsidRPr="002357D6" w:rsidRDefault="00DE7377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r w:rsidR="00174BF8" w:rsidRPr="002357D6">
        <w:rPr>
          <w:rFonts w:ascii="Times New Roman" w:hAnsi="Times New Roman" w:cs="Times New Roman"/>
          <w:b/>
          <w:bCs/>
          <w:sz w:val="28"/>
          <w:szCs w:val="28"/>
        </w:rPr>
        <w:t>Как выполнить измерения нутромером</w:t>
      </w:r>
    </w:p>
    <w:p w14:paraId="6F1FFD31" w14:textId="62497E05" w:rsidR="00174BF8" w:rsidRPr="002357D6" w:rsidRDefault="00174BF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>Выберите нутромер</w:t>
      </w:r>
      <w:r w:rsidR="00E67B51" w:rsidRPr="002357D6">
        <w:rPr>
          <w:rFonts w:ascii="Times New Roman" w:hAnsi="Times New Roman" w:cs="Times New Roman"/>
          <w:sz w:val="28"/>
          <w:szCs w:val="28"/>
        </w:rPr>
        <w:t xml:space="preserve">, подходящий стержень </w:t>
      </w:r>
      <w:r w:rsidRPr="002357D6">
        <w:rPr>
          <w:rFonts w:ascii="Times New Roman" w:hAnsi="Times New Roman" w:cs="Times New Roman"/>
          <w:sz w:val="28"/>
          <w:szCs w:val="28"/>
        </w:rPr>
        <w:t>и измеряемую деталь. Укажите точку измерения с помощью левой клавиши мыши</w:t>
      </w:r>
      <w:r w:rsidR="00EE11A7">
        <w:rPr>
          <w:rFonts w:ascii="Times New Roman" w:hAnsi="Times New Roman" w:cs="Times New Roman"/>
          <w:sz w:val="28"/>
          <w:szCs w:val="28"/>
        </w:rPr>
        <w:t xml:space="preserve"> (рис. 9)</w:t>
      </w:r>
      <w:r w:rsidRPr="002357D6">
        <w:rPr>
          <w:rFonts w:ascii="Times New Roman" w:hAnsi="Times New Roman" w:cs="Times New Roman"/>
          <w:sz w:val="28"/>
          <w:szCs w:val="28"/>
        </w:rPr>
        <w:t>. Нутромер установится в указанную точку</w:t>
      </w:r>
      <w:r w:rsidR="00E67B51" w:rsidRPr="002357D6">
        <w:rPr>
          <w:rFonts w:ascii="Times New Roman" w:hAnsi="Times New Roman" w:cs="Times New Roman"/>
          <w:sz w:val="28"/>
          <w:szCs w:val="28"/>
        </w:rPr>
        <w:t>.</w:t>
      </w:r>
      <w:r w:rsidRPr="002357D6">
        <w:rPr>
          <w:rFonts w:ascii="Times New Roman" w:hAnsi="Times New Roman" w:cs="Times New Roman"/>
          <w:sz w:val="28"/>
          <w:szCs w:val="28"/>
        </w:rPr>
        <w:t xml:space="preserve"> </w:t>
      </w:r>
      <w:r w:rsidR="007E42F0">
        <w:rPr>
          <w:rFonts w:ascii="Times New Roman" w:hAnsi="Times New Roman" w:cs="Times New Roman"/>
          <w:sz w:val="28"/>
          <w:szCs w:val="28"/>
        </w:rPr>
        <w:t xml:space="preserve">Для просмотра результата измерения нажмите </w:t>
      </w:r>
      <w:r w:rsidR="007E42F0" w:rsidRPr="002357D6">
        <w:rPr>
          <w:rFonts w:ascii="Times New Roman" w:hAnsi="Times New Roman" w:cs="Times New Roman"/>
          <w:b/>
          <w:bCs/>
          <w:sz w:val="28"/>
          <w:szCs w:val="28"/>
        </w:rPr>
        <w:t>Зафиксировать результат</w:t>
      </w:r>
      <w:r w:rsidR="007E42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E42F0" w:rsidRPr="00C16AAC">
        <w:rPr>
          <w:rFonts w:ascii="Times New Roman" w:hAnsi="Times New Roman" w:cs="Times New Roman"/>
          <w:sz w:val="28"/>
          <w:szCs w:val="28"/>
        </w:rPr>
        <w:t>(</w:t>
      </w:r>
      <w:r w:rsidR="007E42F0">
        <w:rPr>
          <w:rFonts w:ascii="Times New Roman" w:hAnsi="Times New Roman" w:cs="Times New Roman"/>
          <w:sz w:val="28"/>
          <w:szCs w:val="28"/>
        </w:rPr>
        <w:t>рис. 9</w:t>
      </w:r>
      <w:r w:rsidR="007E42F0" w:rsidRPr="00C16AAC">
        <w:rPr>
          <w:rFonts w:ascii="Times New Roman" w:hAnsi="Times New Roman" w:cs="Times New Roman"/>
          <w:sz w:val="28"/>
          <w:szCs w:val="28"/>
        </w:rPr>
        <w:t xml:space="preserve">). </w:t>
      </w:r>
      <w:r w:rsidRPr="002357D6">
        <w:rPr>
          <w:rFonts w:ascii="Times New Roman" w:hAnsi="Times New Roman" w:cs="Times New Roman"/>
          <w:sz w:val="28"/>
          <w:szCs w:val="28"/>
        </w:rPr>
        <w:t xml:space="preserve">Для сохранения данных в дефектную ведомость </w:t>
      </w:r>
      <w:r w:rsidR="007E42F0">
        <w:rPr>
          <w:rFonts w:ascii="Times New Roman" w:hAnsi="Times New Roman" w:cs="Times New Roman"/>
          <w:sz w:val="28"/>
          <w:szCs w:val="28"/>
        </w:rPr>
        <w:t xml:space="preserve">повторно </w:t>
      </w:r>
      <w:r w:rsidRPr="002357D6">
        <w:rPr>
          <w:rFonts w:ascii="Times New Roman" w:hAnsi="Times New Roman" w:cs="Times New Roman"/>
          <w:sz w:val="28"/>
          <w:szCs w:val="28"/>
        </w:rPr>
        <w:t xml:space="preserve">нажмите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Зафиксировать результат</w:t>
      </w:r>
      <w:r w:rsidR="007E42F0" w:rsidRPr="007E42F0">
        <w:rPr>
          <w:rFonts w:ascii="Times New Roman" w:hAnsi="Times New Roman" w:cs="Times New Roman"/>
          <w:sz w:val="28"/>
          <w:szCs w:val="28"/>
        </w:rPr>
        <w:t>.</w:t>
      </w:r>
      <w:r w:rsidRPr="00C16AAC">
        <w:rPr>
          <w:rFonts w:ascii="Times New Roman" w:hAnsi="Times New Roman" w:cs="Times New Roman"/>
          <w:sz w:val="28"/>
          <w:szCs w:val="28"/>
        </w:rPr>
        <w:t xml:space="preserve"> </w:t>
      </w:r>
      <w:r w:rsidRPr="002357D6">
        <w:rPr>
          <w:rFonts w:ascii="Times New Roman" w:hAnsi="Times New Roman" w:cs="Times New Roman"/>
          <w:sz w:val="28"/>
          <w:szCs w:val="28"/>
        </w:rPr>
        <w:t>Для повор</w:t>
      </w:r>
      <w:bookmarkStart w:id="3" w:name="_GoBack"/>
      <w:bookmarkEnd w:id="3"/>
      <w:r w:rsidRPr="002357D6">
        <w:rPr>
          <w:rFonts w:ascii="Times New Roman" w:hAnsi="Times New Roman" w:cs="Times New Roman"/>
          <w:sz w:val="28"/>
          <w:szCs w:val="28"/>
        </w:rPr>
        <w:t xml:space="preserve">ота нутромера в другую плоскость нажмите на среднюю клавишу мыши. </w:t>
      </w:r>
    </w:p>
    <w:p w14:paraId="39413338" w14:textId="77777777" w:rsidR="00174BF8" w:rsidRPr="002357D6" w:rsidRDefault="00174BF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Выполните все необходимые измерения. Чтобы перейти к другому цилиндру или другой детали, выберите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Закрыть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1556ACE9" w14:textId="77777777" w:rsidR="00E67B51" w:rsidRPr="002357D6" w:rsidRDefault="00E67B51" w:rsidP="00C16AA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7DA92" wp14:editId="4B98FB57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17A6" w14:textId="77777777" w:rsidR="00174BF8" w:rsidRPr="002357D6" w:rsidRDefault="00C16AAC" w:rsidP="00C16AA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</w:p>
    <w:p w14:paraId="1E7C0D34" w14:textId="77777777" w:rsidR="00174BF8" w:rsidRPr="002357D6" w:rsidRDefault="00DE7377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E67B51" w:rsidRPr="002357D6">
        <w:rPr>
          <w:rFonts w:ascii="Times New Roman" w:hAnsi="Times New Roman" w:cs="Times New Roman"/>
          <w:b/>
          <w:bCs/>
          <w:sz w:val="28"/>
          <w:szCs w:val="28"/>
        </w:rPr>
        <w:t>Как выполнить измерения штангенциркулем</w:t>
      </w:r>
    </w:p>
    <w:p w14:paraId="18134BD3" w14:textId="77777777" w:rsidR="00E67B51" w:rsidRPr="002357D6" w:rsidRDefault="00E67B51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>Выберите штангенциркуль и примените его к детали, которую необходимо измерить. Показания появятся на дисплее.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357D6">
        <w:rPr>
          <w:rFonts w:ascii="Times New Roman" w:hAnsi="Times New Roman" w:cs="Times New Roman"/>
          <w:sz w:val="28"/>
          <w:szCs w:val="28"/>
        </w:rPr>
        <w:t xml:space="preserve">Чтобы перейти к другой детали, нажмите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Закрыть</w:t>
      </w:r>
      <w:r w:rsidR="00C16A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16AAC">
        <w:rPr>
          <w:rFonts w:ascii="Times New Roman" w:hAnsi="Times New Roman" w:cs="Times New Roman"/>
          <w:sz w:val="28"/>
          <w:szCs w:val="28"/>
        </w:rPr>
        <w:t>(рис. 10)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37509F84" w14:textId="77777777" w:rsidR="00E67B51" w:rsidRDefault="00E67B51" w:rsidP="00C16AA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EF0C73" wp14:editId="5BBD7B6E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7D5" w14:textId="77777777" w:rsidR="00C16AAC" w:rsidRPr="002357D6" w:rsidRDefault="00C16AAC" w:rsidP="00C16A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</w:p>
    <w:p w14:paraId="60AA47CA" w14:textId="77777777" w:rsidR="00DE7377" w:rsidRPr="002357D6" w:rsidRDefault="00DE7377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Hlk154048619"/>
      <w:r w:rsidRPr="002357D6">
        <w:rPr>
          <w:rFonts w:ascii="Times New Roman" w:hAnsi="Times New Roman" w:cs="Times New Roman"/>
          <w:b/>
          <w:bCs/>
          <w:sz w:val="28"/>
          <w:szCs w:val="28"/>
        </w:rPr>
        <w:t>9. Как завершить этап</w:t>
      </w:r>
    </w:p>
    <w:bookmarkEnd w:id="4"/>
    <w:p w14:paraId="7F91002C" w14:textId="77777777" w:rsidR="00DE7377" w:rsidRPr="002357D6" w:rsidRDefault="00DE7377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>Переместитесь к двери, при этом появится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357D6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2357D6">
        <w:rPr>
          <w:rFonts w:ascii="Times New Roman" w:hAnsi="Times New Roman" w:cs="Times New Roman"/>
          <w:b/>
          <w:bCs/>
          <w:sz w:val="28"/>
          <w:szCs w:val="28"/>
        </w:rPr>
        <w:t>Завершить этап</w:t>
      </w:r>
      <w:r w:rsidR="00C16A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16AAC" w:rsidRPr="00C16AAC">
        <w:rPr>
          <w:rFonts w:ascii="Times New Roman" w:hAnsi="Times New Roman" w:cs="Times New Roman"/>
          <w:sz w:val="28"/>
          <w:szCs w:val="28"/>
        </w:rPr>
        <w:t>(рис. 11)</w:t>
      </w:r>
      <w:r w:rsidRPr="00C16AAC">
        <w:rPr>
          <w:rFonts w:ascii="Times New Roman" w:hAnsi="Times New Roman" w:cs="Times New Roman"/>
          <w:sz w:val="28"/>
          <w:szCs w:val="28"/>
        </w:rPr>
        <w:t>.</w:t>
      </w:r>
      <w:r w:rsidRPr="002357D6">
        <w:rPr>
          <w:rFonts w:ascii="Times New Roman" w:hAnsi="Times New Roman" w:cs="Times New Roman"/>
          <w:sz w:val="28"/>
          <w:szCs w:val="28"/>
        </w:rPr>
        <w:t xml:space="preserve"> Нажмите на кнопку. Внимание! Вернуться назад будет невозможно.</w:t>
      </w:r>
    </w:p>
    <w:p w14:paraId="78C0987C" w14:textId="77777777" w:rsidR="00DE7377" w:rsidRPr="002357D6" w:rsidRDefault="00DE7377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351B22" wp14:editId="035E979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BAAC" w14:textId="77777777" w:rsidR="00DE7377" w:rsidRPr="002357D6" w:rsidRDefault="00C16AAC" w:rsidP="00C16AA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</w:p>
    <w:p w14:paraId="0A540213" w14:textId="77777777" w:rsidR="007B2A5C" w:rsidRPr="002357D6" w:rsidRDefault="00DE7377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357D6">
        <w:rPr>
          <w:rFonts w:ascii="Times New Roman" w:hAnsi="Times New Roman" w:cs="Times New Roman"/>
          <w:b/>
          <w:bCs/>
          <w:sz w:val="28"/>
          <w:szCs w:val="28"/>
        </w:rPr>
        <w:t xml:space="preserve">10. </w:t>
      </w:r>
      <w:r w:rsidR="007B2A5C" w:rsidRPr="002357D6">
        <w:rPr>
          <w:rFonts w:ascii="Times New Roman" w:hAnsi="Times New Roman" w:cs="Times New Roman"/>
          <w:b/>
          <w:bCs/>
          <w:sz w:val="28"/>
          <w:szCs w:val="28"/>
        </w:rPr>
        <w:t>Как закрыть программу</w:t>
      </w:r>
    </w:p>
    <w:p w14:paraId="53E03F1C" w14:textId="77777777" w:rsidR="007B2A5C" w:rsidRPr="002357D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Для выхода из программы нажмите клавишу </w:t>
      </w:r>
      <w:r w:rsidRPr="002357D6">
        <w:rPr>
          <w:rFonts w:ascii="Times New Roman" w:hAnsi="Times New Roman" w:cs="Times New Roman"/>
          <w:b/>
          <w:bCs/>
          <w:sz w:val="28"/>
          <w:szCs w:val="28"/>
          <w:lang w:val="en-US"/>
        </w:rPr>
        <w:t>ESC</w:t>
      </w:r>
      <w:r w:rsidRPr="002357D6">
        <w:rPr>
          <w:rFonts w:ascii="Times New Roman" w:hAnsi="Times New Roman" w:cs="Times New Roman"/>
          <w:sz w:val="28"/>
          <w:szCs w:val="28"/>
        </w:rPr>
        <w:t>. Подтвердите выбор</w:t>
      </w:r>
      <w:r w:rsidR="00C16AAC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5CE1F574" w14:textId="77777777" w:rsidR="0073137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lastRenderedPageBreak/>
        <w:t xml:space="preserve">Внимание! </w:t>
      </w:r>
      <w:r w:rsidR="005C7DDF" w:rsidRPr="002357D6">
        <w:rPr>
          <w:rFonts w:ascii="Times New Roman" w:hAnsi="Times New Roman" w:cs="Times New Roman"/>
          <w:sz w:val="28"/>
          <w:szCs w:val="28"/>
        </w:rPr>
        <w:t>В этом случае</w:t>
      </w:r>
      <w:r w:rsidRPr="002357D6">
        <w:rPr>
          <w:rFonts w:ascii="Times New Roman" w:hAnsi="Times New Roman" w:cs="Times New Roman"/>
          <w:sz w:val="28"/>
          <w:szCs w:val="28"/>
        </w:rPr>
        <w:t xml:space="preserve"> прогресс не сохранится.</w:t>
      </w:r>
      <w:r w:rsidR="00731376"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EAEE3F" wp14:editId="75C2D80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CA3" w14:textId="77777777" w:rsidR="00C16AAC" w:rsidRPr="002357D6" w:rsidRDefault="00C16AAC" w:rsidP="00C16AAC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</w:p>
    <w:p w14:paraId="7E92FFD3" w14:textId="77777777" w:rsidR="00674E08" w:rsidRPr="002357D6" w:rsidRDefault="00674E0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686D3018" w14:textId="77777777" w:rsidR="00674E08" w:rsidRPr="002357D6" w:rsidRDefault="00E7507E" w:rsidP="002C41C1">
      <w:pPr>
        <w:spacing w:line="360" w:lineRule="auto"/>
        <w:ind w:firstLine="709"/>
        <w:contextualSpacing/>
        <w:rPr>
          <w:rFonts w:ascii="Times New Roman" w:hAnsi="Times New Roman" w:cs="Times New Roman"/>
          <w:b/>
          <w:iCs/>
          <w:sz w:val="28"/>
          <w:szCs w:val="28"/>
        </w:rPr>
      </w:pPr>
      <w:r w:rsidRPr="002357D6">
        <w:rPr>
          <w:rFonts w:ascii="Times New Roman" w:hAnsi="Times New Roman" w:cs="Times New Roman"/>
          <w:b/>
          <w:iCs/>
          <w:sz w:val="28"/>
          <w:szCs w:val="28"/>
        </w:rPr>
        <w:t>АККАУНТ «СУДЬЯ»</w:t>
      </w:r>
    </w:p>
    <w:p w14:paraId="3FDAFF08" w14:textId="77777777" w:rsidR="00674E08" w:rsidRPr="002357D6" w:rsidRDefault="005C7DDF" w:rsidP="002C41C1">
      <w:pPr>
        <w:spacing w:before="100" w:beforeAutospacing="1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t>Управление осуществляется с помощью левой к</w:t>
      </w:r>
      <w:r w:rsidR="00E7507E"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t>лавиши</w:t>
      </w:r>
      <w:r w:rsidRPr="002357D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мыши.</w:t>
      </w:r>
    </w:p>
    <w:p w14:paraId="4F76A87A" w14:textId="77777777" w:rsidR="00674E08" w:rsidRPr="002357D6" w:rsidRDefault="00674E08" w:rsidP="002C41C1">
      <w:pPr>
        <w:spacing w:before="100" w:beforeAutospacing="1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357D6">
        <w:rPr>
          <w:rFonts w:ascii="Times New Roman" w:hAnsi="Times New Roman" w:cs="Times New Roman"/>
          <w:sz w:val="28"/>
          <w:szCs w:val="28"/>
        </w:rPr>
        <w:t xml:space="preserve">Для выхода из программы нажмите </w:t>
      </w:r>
      <w:r w:rsidRPr="002357D6">
        <w:rPr>
          <w:rFonts w:ascii="Times New Roman" w:hAnsi="Times New Roman" w:cs="Times New Roman"/>
          <w:b/>
          <w:bCs/>
          <w:sz w:val="28"/>
          <w:szCs w:val="28"/>
          <w:lang w:val="en-US"/>
        </w:rPr>
        <w:t>ESC</w:t>
      </w:r>
      <w:r w:rsidRPr="002357D6">
        <w:rPr>
          <w:rFonts w:ascii="Times New Roman" w:hAnsi="Times New Roman" w:cs="Times New Roman"/>
          <w:sz w:val="28"/>
          <w:szCs w:val="28"/>
        </w:rPr>
        <w:t>.</w:t>
      </w:r>
    </w:p>
    <w:p w14:paraId="162A309B" w14:textId="77777777" w:rsidR="00674E08" w:rsidRPr="002357D6" w:rsidRDefault="00674E08" w:rsidP="002C41C1">
      <w:pPr>
        <w:spacing w:before="100" w:beforeAutospacing="1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6B976D71" w14:textId="77777777" w:rsidR="00674E08" w:rsidRPr="002357D6" w:rsidRDefault="00674E08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2B4E7EAA" w14:textId="77777777" w:rsidR="007B2A5C" w:rsidRPr="002357D6" w:rsidRDefault="007B2A5C" w:rsidP="002C41C1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7D5E07E9" w14:textId="77777777" w:rsidR="00937ED8" w:rsidRPr="002357D6" w:rsidRDefault="00937ED8" w:rsidP="002C41C1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1B6272C7" w14:textId="77777777" w:rsidR="007B2A5C" w:rsidRPr="002357D6" w:rsidRDefault="007B2A5C" w:rsidP="002C41C1">
      <w:pPr>
        <w:pStyle w:val="a3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AD9FCF5" w14:textId="77777777" w:rsidR="007B2A5C" w:rsidRPr="002357D6" w:rsidRDefault="007B2A5C" w:rsidP="002C41C1">
      <w:pPr>
        <w:pStyle w:val="a3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7CA137B" w14:textId="77777777" w:rsidR="007B2A5C" w:rsidRPr="002357D6" w:rsidRDefault="007B2A5C" w:rsidP="002C41C1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6E5A0C4E" w14:textId="77777777" w:rsidR="007B2A5C" w:rsidRPr="002357D6" w:rsidRDefault="007B2A5C" w:rsidP="002C41C1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sectPr w:rsidR="007B2A5C" w:rsidRPr="002357D6" w:rsidSect="002357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06A5C92"/>
    <w:multiLevelType w:val="hybridMultilevel"/>
    <w:tmpl w:val="7A5C76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0E71"/>
    <w:rsid w:val="00092CFF"/>
    <w:rsid w:val="00174BF8"/>
    <w:rsid w:val="001861A9"/>
    <w:rsid w:val="001D3179"/>
    <w:rsid w:val="002357D6"/>
    <w:rsid w:val="00267318"/>
    <w:rsid w:val="0028625B"/>
    <w:rsid w:val="00294B85"/>
    <w:rsid w:val="002C41C1"/>
    <w:rsid w:val="002F5933"/>
    <w:rsid w:val="00372B43"/>
    <w:rsid w:val="005C502F"/>
    <w:rsid w:val="005C7DDF"/>
    <w:rsid w:val="005F2AA7"/>
    <w:rsid w:val="00626714"/>
    <w:rsid w:val="00674E08"/>
    <w:rsid w:val="0068455F"/>
    <w:rsid w:val="006D0E71"/>
    <w:rsid w:val="007116A5"/>
    <w:rsid w:val="00731376"/>
    <w:rsid w:val="007B2A5C"/>
    <w:rsid w:val="007E42F0"/>
    <w:rsid w:val="007E7D8D"/>
    <w:rsid w:val="007F4C62"/>
    <w:rsid w:val="00937ED8"/>
    <w:rsid w:val="00A41183"/>
    <w:rsid w:val="00A87D96"/>
    <w:rsid w:val="00C16AAC"/>
    <w:rsid w:val="00D535C6"/>
    <w:rsid w:val="00DA2CEA"/>
    <w:rsid w:val="00DB2165"/>
    <w:rsid w:val="00DE7377"/>
    <w:rsid w:val="00E232E4"/>
    <w:rsid w:val="00E67B51"/>
    <w:rsid w:val="00E7507E"/>
    <w:rsid w:val="00EE1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7D4FB"/>
  <w15:docId w15:val="{A54E91DB-3E86-41F1-835A-963F05A8B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67B5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2A5C"/>
    <w:pPr>
      <w:ind w:left="720"/>
      <w:contextualSpacing/>
    </w:pPr>
  </w:style>
  <w:style w:type="paragraph" w:customStyle="1" w:styleId="Default">
    <w:name w:val="Default"/>
    <w:rsid w:val="00E7507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7116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116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61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10</Pages>
  <Words>647</Words>
  <Characters>3693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Ростова</dc:creator>
  <cp:keywords/>
  <dc:description/>
  <cp:lastModifiedBy>Мария Ростова</cp:lastModifiedBy>
  <cp:revision>29</cp:revision>
  <dcterms:created xsi:type="dcterms:W3CDTF">2024-02-02T04:43:00Z</dcterms:created>
  <dcterms:modified xsi:type="dcterms:W3CDTF">2024-02-16T06:49:00Z</dcterms:modified>
</cp:coreProperties>
</file>